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6B05" w14:textId="77777777" w:rsidR="00F10371" w:rsidRPr="00CE17AD" w:rsidRDefault="00F10371" w:rsidP="00F10371">
      <w:pPr>
        <w:widowControl w:val="0"/>
        <w:autoSpaceDE w:val="0"/>
        <w:autoSpaceDN w:val="0"/>
        <w:spacing w:before="94" w:after="0" w:line="240" w:lineRule="auto"/>
        <w:ind w:right="1580"/>
        <w:jc w:val="center"/>
        <w:rPr>
          <w:rFonts w:ascii="Cambria" w:eastAsia="Arial MT" w:hAnsi="Cambria" w:cs="Arial MT"/>
          <w:b/>
          <w:spacing w:val="-8"/>
          <w:kern w:val="0"/>
          <w:sz w:val="24"/>
          <w:szCs w:val="24"/>
          <w:u w:val="thick"/>
          <w:lang w:val="pt-PT"/>
          <w14:ligatures w14:val="none"/>
        </w:rPr>
      </w:pPr>
      <w:r w:rsidRPr="00CE17AD">
        <w:rPr>
          <w:rFonts w:ascii="Cambria" w:eastAsia="Arial MT" w:hAnsi="Cambria" w:cs="Arial MT"/>
          <w:b/>
          <w:spacing w:val="-1"/>
          <w:kern w:val="0"/>
          <w:sz w:val="24"/>
          <w:szCs w:val="24"/>
          <w:u w:val="thick"/>
          <w:lang w:val="pt-PT"/>
          <w14:ligatures w14:val="none"/>
        </w:rPr>
        <w:t>TERMO</w:t>
      </w:r>
      <w:r w:rsidRPr="00CE17AD">
        <w:rPr>
          <w:rFonts w:ascii="Cambria" w:eastAsia="Arial MT" w:hAnsi="Cambria" w:cs="Arial MT"/>
          <w:b/>
          <w:spacing w:val="2"/>
          <w:kern w:val="0"/>
          <w:sz w:val="24"/>
          <w:szCs w:val="24"/>
          <w:u w:val="thick"/>
          <w:lang w:val="pt-PT"/>
          <w14:ligatures w14:val="none"/>
        </w:rPr>
        <w:t xml:space="preserve"> </w:t>
      </w:r>
      <w:r w:rsidRPr="00CE17AD">
        <w:rPr>
          <w:rFonts w:ascii="Cambria" w:eastAsia="Arial MT" w:hAnsi="Cambria" w:cs="Arial MT"/>
          <w:b/>
          <w:spacing w:val="-1"/>
          <w:kern w:val="0"/>
          <w:sz w:val="24"/>
          <w:szCs w:val="24"/>
          <w:u w:val="thick"/>
          <w:lang w:val="pt-PT"/>
          <w14:ligatures w14:val="none"/>
        </w:rPr>
        <w:t>DE</w:t>
      </w:r>
      <w:r w:rsidRPr="00CE17AD">
        <w:rPr>
          <w:rFonts w:ascii="Cambria" w:eastAsia="Arial MT" w:hAnsi="Cambria" w:cs="Arial MT"/>
          <w:b/>
          <w:kern w:val="0"/>
          <w:sz w:val="24"/>
          <w:szCs w:val="24"/>
          <w:u w:val="thick"/>
          <w:lang w:val="pt-PT"/>
          <w14:ligatures w14:val="none"/>
        </w:rPr>
        <w:t xml:space="preserve"> </w:t>
      </w:r>
      <w:r w:rsidRPr="00CE17AD">
        <w:rPr>
          <w:rFonts w:ascii="Cambria" w:eastAsia="Arial MT" w:hAnsi="Cambria" w:cs="Arial MT"/>
          <w:b/>
          <w:spacing w:val="-1"/>
          <w:kern w:val="0"/>
          <w:sz w:val="24"/>
          <w:szCs w:val="24"/>
          <w:u w:val="thick"/>
          <w:lang w:val="pt-PT"/>
          <w14:ligatures w14:val="none"/>
        </w:rPr>
        <w:t>REFERÊNCIA</w:t>
      </w:r>
      <w:r w:rsidRPr="00CE17AD">
        <w:rPr>
          <w:rFonts w:ascii="Cambria" w:eastAsia="Arial MT" w:hAnsi="Cambria" w:cs="Arial MT"/>
          <w:b/>
          <w:spacing w:val="-15"/>
          <w:kern w:val="0"/>
          <w:sz w:val="24"/>
          <w:szCs w:val="24"/>
          <w:u w:val="thick"/>
          <w:lang w:val="pt-PT"/>
          <w14:ligatures w14:val="none"/>
        </w:rPr>
        <w:t xml:space="preserve"> </w:t>
      </w:r>
      <w:r w:rsidRPr="00CE17AD">
        <w:rPr>
          <w:rFonts w:ascii="Cambria" w:eastAsia="Arial MT" w:hAnsi="Cambria" w:cs="Arial MT"/>
          <w:b/>
          <w:spacing w:val="-1"/>
          <w:kern w:val="0"/>
          <w:sz w:val="24"/>
          <w:szCs w:val="24"/>
          <w:u w:val="thick"/>
          <w:lang w:val="pt-PT"/>
          <w14:ligatures w14:val="none"/>
        </w:rPr>
        <w:t>PARA</w:t>
      </w:r>
      <w:r w:rsidRPr="00CE17AD">
        <w:rPr>
          <w:rFonts w:ascii="Cambria" w:eastAsia="Arial MT" w:hAnsi="Cambria" w:cs="Arial MT"/>
          <w:b/>
          <w:spacing w:val="-12"/>
          <w:kern w:val="0"/>
          <w:sz w:val="24"/>
          <w:szCs w:val="24"/>
          <w:u w:val="thick"/>
          <w:lang w:val="pt-PT"/>
          <w14:ligatures w14:val="none"/>
        </w:rPr>
        <w:t xml:space="preserve"> </w:t>
      </w:r>
      <w:r w:rsidRPr="00CE17AD">
        <w:rPr>
          <w:rFonts w:ascii="Cambria" w:eastAsia="Arial MT" w:hAnsi="Cambria" w:cs="Arial MT"/>
          <w:b/>
          <w:spacing w:val="-1"/>
          <w:kern w:val="0"/>
          <w:sz w:val="24"/>
          <w:szCs w:val="24"/>
          <w:u w:val="thick"/>
          <w:lang w:val="pt-PT"/>
          <w14:ligatures w14:val="none"/>
        </w:rPr>
        <w:t>COMPRA</w:t>
      </w:r>
      <w:r w:rsidRPr="00CE17AD">
        <w:rPr>
          <w:rFonts w:ascii="Cambria" w:eastAsia="Arial MT" w:hAnsi="Cambria" w:cs="Arial MT"/>
          <w:b/>
          <w:spacing w:val="-15"/>
          <w:kern w:val="0"/>
          <w:sz w:val="24"/>
          <w:szCs w:val="24"/>
          <w:u w:val="thick"/>
          <w:lang w:val="pt-PT"/>
          <w14:ligatures w14:val="none"/>
        </w:rPr>
        <w:t xml:space="preserve"> </w:t>
      </w:r>
      <w:r w:rsidRPr="00CE17AD">
        <w:rPr>
          <w:rFonts w:ascii="Cambria" w:eastAsia="Arial MT" w:hAnsi="Cambria" w:cs="Arial MT"/>
          <w:b/>
          <w:spacing w:val="-1"/>
          <w:kern w:val="0"/>
          <w:sz w:val="24"/>
          <w:szCs w:val="24"/>
          <w:u w:val="thick"/>
          <w:lang w:val="pt-PT"/>
          <w14:ligatures w14:val="none"/>
        </w:rPr>
        <w:t>DIRETA</w:t>
      </w:r>
      <w:r w:rsidRPr="00CE17AD">
        <w:rPr>
          <w:rFonts w:ascii="Cambria" w:eastAsia="Arial MT" w:hAnsi="Cambria" w:cs="Arial MT"/>
          <w:b/>
          <w:spacing w:val="-8"/>
          <w:kern w:val="0"/>
          <w:sz w:val="24"/>
          <w:szCs w:val="24"/>
          <w:u w:val="thick"/>
          <w:lang w:val="pt-PT"/>
          <w14:ligatures w14:val="none"/>
        </w:rPr>
        <w:t xml:space="preserve"> </w:t>
      </w:r>
    </w:p>
    <w:p w14:paraId="0F696AB9" w14:textId="77777777" w:rsidR="00F10371" w:rsidRPr="00CE17AD" w:rsidRDefault="00F10371" w:rsidP="00F10371">
      <w:pPr>
        <w:widowControl w:val="0"/>
        <w:autoSpaceDE w:val="0"/>
        <w:autoSpaceDN w:val="0"/>
        <w:spacing w:before="10" w:after="0" w:line="240" w:lineRule="auto"/>
        <w:rPr>
          <w:rFonts w:ascii="Cambria" w:eastAsia="Arial MT" w:hAnsi="Cambria" w:cs="Arial MT"/>
          <w:b/>
          <w:kern w:val="0"/>
          <w:sz w:val="24"/>
          <w:szCs w:val="24"/>
          <w:lang w:val="pt-PT"/>
          <w14:ligatures w14:val="none"/>
        </w:rPr>
      </w:pPr>
    </w:p>
    <w:p w14:paraId="5A2FEEC2" w14:textId="77777777" w:rsidR="00F10371" w:rsidRPr="00CE17AD" w:rsidRDefault="00F10371" w:rsidP="00F10371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94" w:after="0" w:line="240" w:lineRule="auto"/>
        <w:rPr>
          <w:rFonts w:ascii="Cambria" w:eastAsia="Arial" w:hAnsi="Cambria" w:cs="Arial"/>
          <w:b/>
          <w:kern w:val="0"/>
          <w:sz w:val="24"/>
          <w:szCs w:val="24"/>
          <w:lang w:val="pt-PT"/>
          <w14:ligatures w14:val="none"/>
        </w:rPr>
      </w:pPr>
      <w:r w:rsidRPr="00CE17AD">
        <w:rPr>
          <w:rFonts w:ascii="Cambria" w:eastAsia="Arial" w:hAnsi="Cambria" w:cs="Arial"/>
          <w:b/>
          <w:kern w:val="0"/>
          <w:sz w:val="24"/>
          <w:szCs w:val="24"/>
          <w:lang w:val="pt-PT"/>
          <w14:ligatures w14:val="none"/>
        </w:rPr>
        <w:t>OBJETO</w:t>
      </w:r>
    </w:p>
    <w:p w14:paraId="7BE7611D" w14:textId="77777777" w:rsidR="00F10371" w:rsidRDefault="00F10371" w:rsidP="00F10371">
      <w:pPr>
        <w:widowControl w:val="0"/>
        <w:tabs>
          <w:tab w:val="left" w:pos="467"/>
        </w:tabs>
        <w:autoSpaceDE w:val="0"/>
        <w:autoSpaceDN w:val="0"/>
        <w:spacing w:before="94"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685912A" w14:textId="72C5751F" w:rsidR="00F10371" w:rsidRDefault="00F10371" w:rsidP="00F10371">
      <w:pPr>
        <w:widowControl w:val="0"/>
        <w:tabs>
          <w:tab w:val="left" w:pos="467"/>
        </w:tabs>
        <w:autoSpaceDE w:val="0"/>
        <w:autoSpaceDN w:val="0"/>
        <w:spacing w:before="94" w:after="0" w:line="240" w:lineRule="auto"/>
        <w:jc w:val="both"/>
        <w:rPr>
          <w:rFonts w:ascii="Cambria" w:eastAsia="Times New Roman" w:hAnsi="Cambria" w:cs="Arial"/>
          <w:snapToGrid w:val="0"/>
          <w:sz w:val="24"/>
          <w:szCs w:val="24"/>
          <w:lang w:eastAsia="pt-BR"/>
        </w:rPr>
      </w:pPr>
      <w:r w:rsidRPr="00AB3261">
        <w:rPr>
          <w:rFonts w:ascii="Cambria" w:hAnsi="Cambria" w:cs="Arial"/>
          <w:sz w:val="24"/>
          <w:szCs w:val="24"/>
        </w:rPr>
        <w:t xml:space="preserve">Contratação de empresa para </w:t>
      </w:r>
      <w:r w:rsidR="00A16301">
        <w:rPr>
          <w:rFonts w:ascii="Cambria" w:hAnsi="Cambria" w:cs="Arial"/>
          <w:sz w:val="24"/>
          <w:szCs w:val="24"/>
        </w:rPr>
        <w:t>aquisição de carimbo de madeira personalizado para comissões do legislativo</w:t>
      </w:r>
      <w:r w:rsidR="007A22A2">
        <w:rPr>
          <w:rFonts w:ascii="Cambria" w:hAnsi="Cambria" w:cs="Arial"/>
          <w:sz w:val="24"/>
          <w:szCs w:val="24"/>
        </w:rPr>
        <w:t xml:space="preserve"> para atender as necessidades </w:t>
      </w:r>
      <w:r w:rsidRPr="00AB3261">
        <w:rPr>
          <w:rFonts w:ascii="Cambria" w:hAnsi="Cambria" w:cs="Arial"/>
          <w:sz w:val="24"/>
          <w:szCs w:val="24"/>
        </w:rPr>
        <w:t>da</w:t>
      </w:r>
      <w:r>
        <w:rPr>
          <w:rFonts w:ascii="Cambria" w:hAnsi="Cambria" w:cs="Arial"/>
          <w:sz w:val="24"/>
          <w:szCs w:val="24"/>
        </w:rPr>
        <w:t xml:space="preserve"> Câmara Municipal de Santa Gertrudes</w:t>
      </w:r>
      <w:r>
        <w:rPr>
          <w:rFonts w:ascii="Cambria" w:eastAsia="Times New Roman" w:hAnsi="Cambria" w:cs="Arial"/>
          <w:snapToGrid w:val="0"/>
          <w:sz w:val="24"/>
          <w:szCs w:val="24"/>
          <w:lang w:eastAsia="pt-BR"/>
        </w:rPr>
        <w:t xml:space="preserve"> /SP, conforme tabela abaixo</w:t>
      </w:r>
    </w:p>
    <w:p w14:paraId="7D1EED5E" w14:textId="77777777" w:rsidR="00F10371" w:rsidRDefault="00F10371" w:rsidP="00F10371">
      <w:pPr>
        <w:widowControl w:val="0"/>
        <w:tabs>
          <w:tab w:val="left" w:pos="467"/>
        </w:tabs>
        <w:autoSpaceDE w:val="0"/>
        <w:autoSpaceDN w:val="0"/>
        <w:spacing w:before="94" w:after="0" w:line="240" w:lineRule="auto"/>
        <w:jc w:val="both"/>
        <w:rPr>
          <w:rFonts w:ascii="Cambria" w:eastAsia="Times New Roman" w:hAnsi="Cambria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36"/>
        <w:tblW w:w="8426" w:type="dxa"/>
        <w:tblLook w:val="04A0" w:firstRow="1" w:lastRow="0" w:firstColumn="1" w:lastColumn="0" w:noHBand="0" w:noVBand="1"/>
      </w:tblPr>
      <w:tblGrid>
        <w:gridCol w:w="699"/>
        <w:gridCol w:w="5936"/>
        <w:gridCol w:w="740"/>
        <w:gridCol w:w="1051"/>
      </w:tblGrid>
      <w:tr w:rsidR="00F10371" w:rsidRPr="00B7462C" w14:paraId="76811BAA" w14:textId="77777777" w:rsidTr="00F10371">
        <w:tc>
          <w:tcPr>
            <w:tcW w:w="699" w:type="dxa"/>
          </w:tcPr>
          <w:p w14:paraId="26852BC2" w14:textId="77777777" w:rsidR="00F10371" w:rsidRPr="008C25BB" w:rsidRDefault="00F1037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8C25BB"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>ITEM</w:t>
            </w:r>
          </w:p>
        </w:tc>
        <w:tc>
          <w:tcPr>
            <w:tcW w:w="5936" w:type="dxa"/>
          </w:tcPr>
          <w:p w14:paraId="5DEC67A6" w14:textId="77777777" w:rsidR="00F10371" w:rsidRPr="008C25BB" w:rsidRDefault="00F1037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8C25BB"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>DESCRIÇÃO</w:t>
            </w:r>
          </w:p>
        </w:tc>
        <w:tc>
          <w:tcPr>
            <w:tcW w:w="740" w:type="dxa"/>
          </w:tcPr>
          <w:p w14:paraId="515131A8" w14:textId="77777777" w:rsidR="00F10371" w:rsidRPr="008C25BB" w:rsidRDefault="00F1037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8C25BB"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>QTDE</w:t>
            </w:r>
          </w:p>
        </w:tc>
        <w:tc>
          <w:tcPr>
            <w:tcW w:w="1051" w:type="dxa"/>
          </w:tcPr>
          <w:p w14:paraId="32EAD884" w14:textId="77777777" w:rsidR="00F10371" w:rsidRPr="008C25BB" w:rsidRDefault="00F1037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</w:pPr>
            <w:r w:rsidRPr="008C25BB">
              <w:rPr>
                <w:rFonts w:ascii="Cambria" w:eastAsia="Arial MT" w:hAnsi="Cambria" w:cs="Arial MT"/>
                <w:b/>
                <w:bCs/>
                <w:kern w:val="0"/>
                <w:sz w:val="20"/>
                <w:szCs w:val="20"/>
                <w:lang w:val="pt-PT"/>
                <w14:ligatures w14:val="none"/>
              </w:rPr>
              <w:t>UNID</w:t>
            </w:r>
          </w:p>
        </w:tc>
      </w:tr>
      <w:tr w:rsidR="00F10371" w:rsidRPr="00B7462C" w14:paraId="0A14C2CE" w14:textId="77777777" w:rsidTr="00F10371">
        <w:tc>
          <w:tcPr>
            <w:tcW w:w="699" w:type="dxa"/>
          </w:tcPr>
          <w:p w14:paraId="520F2F2F" w14:textId="77777777" w:rsidR="00F10371" w:rsidRPr="008C25BB" w:rsidRDefault="00F1037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</w:pPr>
            <w:r w:rsidRPr="008C25BB"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  <w:t>1</w:t>
            </w:r>
          </w:p>
        </w:tc>
        <w:tc>
          <w:tcPr>
            <w:tcW w:w="5936" w:type="dxa"/>
          </w:tcPr>
          <w:p w14:paraId="2B92039B" w14:textId="04E5DF8F" w:rsidR="00F10371" w:rsidRPr="008C25BB" w:rsidRDefault="00A1630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  <w:t>Carimbo personalizado comissoes legislativo 06x07 cm</w:t>
            </w:r>
          </w:p>
        </w:tc>
        <w:tc>
          <w:tcPr>
            <w:tcW w:w="740" w:type="dxa"/>
          </w:tcPr>
          <w:p w14:paraId="1BA10982" w14:textId="1DD8FA7D" w:rsidR="00F10371" w:rsidRPr="008C25BB" w:rsidRDefault="00A1630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</w:pPr>
            <w:r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  <w:t>01</w:t>
            </w:r>
          </w:p>
        </w:tc>
        <w:tc>
          <w:tcPr>
            <w:tcW w:w="1051" w:type="dxa"/>
          </w:tcPr>
          <w:p w14:paraId="0BF67C8C" w14:textId="77777777" w:rsidR="00F10371" w:rsidRPr="008C25BB" w:rsidRDefault="00F10371" w:rsidP="00ED6E0A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</w:pPr>
            <w:r w:rsidRPr="008C25BB">
              <w:rPr>
                <w:rFonts w:ascii="Cambria" w:eastAsia="Arial MT" w:hAnsi="Cambria" w:cs="Arial MT"/>
                <w:kern w:val="0"/>
                <w:sz w:val="20"/>
                <w:szCs w:val="20"/>
                <w:lang w:val="pt-PT"/>
                <w14:ligatures w14:val="none"/>
              </w:rPr>
              <w:t>UNIDADE</w:t>
            </w:r>
          </w:p>
        </w:tc>
      </w:tr>
    </w:tbl>
    <w:p w14:paraId="185C55FE" w14:textId="77777777" w:rsidR="00F10371" w:rsidRDefault="00F10371" w:rsidP="00F10371">
      <w:pPr>
        <w:widowControl w:val="0"/>
        <w:autoSpaceDE w:val="0"/>
        <w:autoSpaceDN w:val="0"/>
        <w:spacing w:before="8" w:after="0" w:line="240" w:lineRule="auto"/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</w:pPr>
    </w:p>
    <w:p w14:paraId="295BA4FA" w14:textId="77777777" w:rsidR="00F10371" w:rsidRPr="00CE17AD" w:rsidRDefault="00F10371" w:rsidP="00F10371">
      <w:pPr>
        <w:widowControl w:val="0"/>
        <w:autoSpaceDE w:val="0"/>
        <w:autoSpaceDN w:val="0"/>
        <w:spacing w:before="8" w:after="0" w:line="240" w:lineRule="auto"/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</w:pPr>
    </w:p>
    <w:p w14:paraId="3BD4CB09" w14:textId="77777777" w:rsidR="00F10371" w:rsidRPr="00CE17AD" w:rsidRDefault="00F10371" w:rsidP="00F10371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after="0" w:line="240" w:lineRule="auto"/>
        <w:outlineLvl w:val="0"/>
        <w:rPr>
          <w:rFonts w:ascii="Cambria" w:eastAsia="Arial" w:hAnsi="Cambria" w:cs="Arial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Cambria" w:eastAsia="Arial" w:hAnsi="Cambria" w:cs="Arial"/>
          <w:b/>
          <w:bCs/>
          <w:kern w:val="0"/>
          <w:sz w:val="24"/>
          <w:szCs w:val="24"/>
          <w:lang w:val="pt-PT"/>
          <w14:ligatures w14:val="none"/>
        </w:rPr>
        <w:t xml:space="preserve"> </w:t>
      </w:r>
      <w:r w:rsidRPr="00CE17AD">
        <w:rPr>
          <w:rFonts w:ascii="Cambria" w:eastAsia="Arial" w:hAnsi="Cambria" w:cs="Arial"/>
          <w:b/>
          <w:bCs/>
          <w:kern w:val="0"/>
          <w:sz w:val="24"/>
          <w:szCs w:val="24"/>
          <w:lang w:val="pt-PT"/>
          <w14:ligatures w14:val="none"/>
        </w:rPr>
        <w:t>JUSTIFICATIVA</w:t>
      </w:r>
    </w:p>
    <w:p w14:paraId="6D7DE54B" w14:textId="77777777" w:rsidR="00F10371" w:rsidRDefault="00F10371" w:rsidP="008B5480">
      <w:pPr>
        <w:spacing w:after="0" w:line="240" w:lineRule="auto"/>
        <w:ind w:left="283"/>
        <w:jc w:val="both"/>
        <w:rPr>
          <w:rFonts w:ascii="Cambria" w:hAnsi="Cambria"/>
          <w:sz w:val="24"/>
          <w:szCs w:val="24"/>
        </w:rPr>
      </w:pPr>
    </w:p>
    <w:p w14:paraId="20A00F6C" w14:textId="2932F7C4" w:rsidR="00062A39" w:rsidRPr="00F10371" w:rsidRDefault="00A16301" w:rsidP="00F10371">
      <w:pPr>
        <w:tabs>
          <w:tab w:val="left" w:pos="1843"/>
        </w:tabs>
        <w:snapToGrid w:val="0"/>
        <w:spacing w:after="0" w:line="240" w:lineRule="auto"/>
        <w:jc w:val="both"/>
        <w:rPr>
          <w:rFonts w:ascii="Cambria" w:eastAsia="Times New Roman" w:hAnsi="Cambria" w:cs="Arial"/>
          <w:bCs/>
          <w:kern w:val="0"/>
          <w:sz w:val="24"/>
          <w:szCs w:val="24"/>
          <w:lang w:eastAsia="pt-BR"/>
          <w14:ligatures w14:val="none"/>
        </w:rPr>
      </w:pPr>
      <w:bookmarkStart w:id="0" w:name="_Hlk158196183"/>
      <w:r>
        <w:rPr>
          <w:rFonts w:ascii="Cambria" w:eastAsia="Times New Roman" w:hAnsi="Cambria" w:cs="Arial"/>
          <w:kern w:val="0"/>
          <w:sz w:val="24"/>
          <w:szCs w:val="24"/>
          <w:lang w:eastAsia="pt-BR"/>
          <w14:ligatures w14:val="none"/>
        </w:rPr>
        <w:t xml:space="preserve">A aquisição do carimbo visa atender a necessidade do legislativo no que se refere à identificação da documentação em tramitação das comissões. </w:t>
      </w:r>
    </w:p>
    <w:bookmarkEnd w:id="0"/>
    <w:p w14:paraId="4F5195A1" w14:textId="77777777" w:rsidR="00F10371" w:rsidRDefault="00F10371" w:rsidP="00F1037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Cambria" w:eastAsia="Arial MT" w:hAnsi="Cambria" w:cs="Arial MT"/>
          <w:color w:val="FF0000"/>
          <w:kern w:val="0"/>
          <w:sz w:val="24"/>
          <w:szCs w:val="24"/>
          <w:lang w:val="pt-PT"/>
          <w14:ligatures w14:val="none"/>
        </w:rPr>
      </w:pPr>
    </w:p>
    <w:p w14:paraId="07E62359" w14:textId="77777777" w:rsidR="00F10371" w:rsidRPr="00CE17AD" w:rsidRDefault="00F10371" w:rsidP="00F1037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Cambria" w:eastAsia="Arial MT" w:hAnsi="Cambria" w:cs="Arial MT"/>
          <w:color w:val="FF0000"/>
          <w:kern w:val="0"/>
          <w:sz w:val="24"/>
          <w:szCs w:val="24"/>
          <w:lang w:val="pt-PT"/>
          <w14:ligatures w14:val="none"/>
        </w:rPr>
      </w:pPr>
    </w:p>
    <w:p w14:paraId="22E6C95A" w14:textId="77777777" w:rsidR="00F10371" w:rsidRPr="00CE17AD" w:rsidRDefault="00F10371" w:rsidP="00F10371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outlineLvl w:val="0"/>
        <w:rPr>
          <w:rFonts w:ascii="Cambria" w:eastAsia="Arial" w:hAnsi="Cambria" w:cs="Arial"/>
          <w:b/>
          <w:bCs/>
          <w:kern w:val="0"/>
          <w:sz w:val="24"/>
          <w:szCs w:val="24"/>
          <w:lang w:val="pt-PT"/>
          <w14:ligatures w14:val="none"/>
        </w:rPr>
      </w:pPr>
      <w:r w:rsidRPr="00CE17AD">
        <w:rPr>
          <w:rFonts w:ascii="Cambria" w:eastAsia="Arial" w:hAnsi="Cambria" w:cs="Arial"/>
          <w:b/>
          <w:bCs/>
          <w:spacing w:val="-2"/>
          <w:kern w:val="0"/>
          <w:sz w:val="24"/>
          <w:szCs w:val="24"/>
          <w:lang w:val="pt-PT"/>
          <w14:ligatures w14:val="none"/>
        </w:rPr>
        <w:t>O</w:t>
      </w:r>
      <w:r w:rsidRPr="00CE17AD">
        <w:rPr>
          <w:rFonts w:ascii="Cambria" w:eastAsia="Arial" w:hAnsi="Cambria" w:cs="Arial"/>
          <w:b/>
          <w:bCs/>
          <w:spacing w:val="2"/>
          <w:kern w:val="0"/>
          <w:sz w:val="24"/>
          <w:szCs w:val="24"/>
          <w:lang w:val="pt-PT"/>
          <w14:ligatures w14:val="none"/>
        </w:rPr>
        <w:t xml:space="preserve"> </w:t>
      </w:r>
      <w:r w:rsidRPr="00CE17AD">
        <w:rPr>
          <w:rFonts w:ascii="Cambria" w:eastAsia="Arial" w:hAnsi="Cambria" w:cs="Arial"/>
          <w:b/>
          <w:bCs/>
          <w:spacing w:val="-2"/>
          <w:kern w:val="0"/>
          <w:sz w:val="24"/>
          <w:szCs w:val="24"/>
          <w:lang w:val="pt-PT"/>
          <w14:ligatures w14:val="none"/>
        </w:rPr>
        <w:t>CUSTO</w:t>
      </w:r>
      <w:r w:rsidRPr="00CE17AD">
        <w:rPr>
          <w:rFonts w:ascii="Cambria" w:eastAsia="Arial" w:hAnsi="Cambria" w:cs="Arial"/>
          <w:b/>
          <w:bCs/>
          <w:spacing w:val="2"/>
          <w:kern w:val="0"/>
          <w:sz w:val="24"/>
          <w:szCs w:val="24"/>
          <w:lang w:val="pt-PT"/>
          <w14:ligatures w14:val="none"/>
        </w:rPr>
        <w:t xml:space="preserve"> </w:t>
      </w:r>
      <w:r w:rsidRPr="00CE17AD">
        <w:rPr>
          <w:rFonts w:ascii="Cambria" w:eastAsia="Arial" w:hAnsi="Cambria" w:cs="Arial"/>
          <w:b/>
          <w:bCs/>
          <w:spacing w:val="-2"/>
          <w:kern w:val="0"/>
          <w:sz w:val="24"/>
          <w:szCs w:val="24"/>
          <w:lang w:val="pt-PT"/>
          <w14:ligatures w14:val="none"/>
        </w:rPr>
        <w:t>ESTIMADO</w:t>
      </w:r>
      <w:r w:rsidRPr="00CE17AD">
        <w:rPr>
          <w:rFonts w:ascii="Cambria" w:eastAsia="Arial" w:hAnsi="Cambria" w:cs="Arial"/>
          <w:b/>
          <w:bCs/>
          <w:spacing w:val="2"/>
          <w:kern w:val="0"/>
          <w:sz w:val="24"/>
          <w:szCs w:val="24"/>
          <w:lang w:val="pt-PT"/>
          <w14:ligatures w14:val="none"/>
        </w:rPr>
        <w:t xml:space="preserve"> </w:t>
      </w:r>
      <w:r w:rsidRPr="00CE17AD">
        <w:rPr>
          <w:rFonts w:ascii="Cambria" w:eastAsia="Arial" w:hAnsi="Cambria" w:cs="Arial"/>
          <w:b/>
          <w:bCs/>
          <w:spacing w:val="-2"/>
          <w:kern w:val="0"/>
          <w:sz w:val="24"/>
          <w:szCs w:val="24"/>
          <w:lang w:val="pt-PT"/>
          <w14:ligatures w14:val="none"/>
        </w:rPr>
        <w:t>DA</w:t>
      </w:r>
      <w:r w:rsidRPr="00CE17AD">
        <w:rPr>
          <w:rFonts w:ascii="Cambria" w:eastAsia="Arial" w:hAnsi="Cambria" w:cs="Arial"/>
          <w:b/>
          <w:bCs/>
          <w:spacing w:val="-15"/>
          <w:kern w:val="0"/>
          <w:sz w:val="24"/>
          <w:szCs w:val="24"/>
          <w:lang w:val="pt-PT"/>
          <w14:ligatures w14:val="none"/>
        </w:rPr>
        <w:t xml:space="preserve"> </w:t>
      </w:r>
      <w:r w:rsidRPr="00CE17AD">
        <w:rPr>
          <w:rFonts w:ascii="Cambria" w:eastAsia="Arial" w:hAnsi="Cambria" w:cs="Arial"/>
          <w:b/>
          <w:bCs/>
          <w:spacing w:val="-2"/>
          <w:kern w:val="0"/>
          <w:sz w:val="24"/>
          <w:szCs w:val="24"/>
          <w:lang w:val="pt-PT"/>
          <w14:ligatures w14:val="none"/>
        </w:rPr>
        <w:t>CONTRATAÇÃO</w:t>
      </w:r>
    </w:p>
    <w:p w14:paraId="0AC74822" w14:textId="77777777" w:rsidR="00F10371" w:rsidRPr="00CE17AD" w:rsidRDefault="00F10371" w:rsidP="00F10371">
      <w:pPr>
        <w:widowControl w:val="0"/>
        <w:autoSpaceDE w:val="0"/>
        <w:autoSpaceDN w:val="0"/>
        <w:spacing w:before="1" w:after="0" w:line="240" w:lineRule="auto"/>
        <w:ind w:right="226"/>
        <w:jc w:val="both"/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</w:pPr>
    </w:p>
    <w:p w14:paraId="1A26E9F0" w14:textId="440B33D8" w:rsidR="00F10371" w:rsidRDefault="00F10371" w:rsidP="00F10371">
      <w:pPr>
        <w:widowControl w:val="0"/>
        <w:tabs>
          <w:tab w:val="left" w:pos="8222"/>
        </w:tabs>
        <w:autoSpaceDE w:val="0"/>
        <w:autoSpaceDN w:val="0"/>
        <w:spacing w:before="1" w:after="0" w:line="240" w:lineRule="auto"/>
        <w:ind w:right="226"/>
        <w:jc w:val="both"/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</w:pPr>
      <w:r w:rsidRPr="00CE17AD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O valor total apurado  através de  de pesquisa de preço no mercado é de R$</w:t>
      </w:r>
      <w:r w:rsidR="000A5ED9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 </w:t>
      </w:r>
      <w:r w:rsidR="00A16301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47,52</w:t>
      </w:r>
      <w:r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, </w:t>
      </w:r>
      <w:r w:rsidRPr="00CE17AD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com pagamento em parcela única no ato da </w:t>
      </w:r>
      <w:r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aquisição</w:t>
      </w:r>
      <w:r w:rsidRPr="00CE17AD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.</w:t>
      </w:r>
      <w:r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 O tipo de contratação será por menor preço global.</w:t>
      </w:r>
    </w:p>
    <w:p w14:paraId="61E96EC2" w14:textId="77777777" w:rsidR="00F10371" w:rsidRPr="00CE17AD" w:rsidRDefault="00F10371" w:rsidP="00F10371">
      <w:pPr>
        <w:widowControl w:val="0"/>
        <w:tabs>
          <w:tab w:val="left" w:pos="8222"/>
        </w:tabs>
        <w:autoSpaceDE w:val="0"/>
        <w:autoSpaceDN w:val="0"/>
        <w:spacing w:before="1" w:after="0" w:line="240" w:lineRule="auto"/>
        <w:ind w:right="226"/>
        <w:jc w:val="both"/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</w:pPr>
    </w:p>
    <w:p w14:paraId="534AE8C2" w14:textId="77777777" w:rsidR="00F10371" w:rsidRPr="00CE17AD" w:rsidRDefault="00F10371" w:rsidP="00F10371">
      <w:pPr>
        <w:widowControl w:val="0"/>
        <w:autoSpaceDE w:val="0"/>
        <w:autoSpaceDN w:val="0"/>
        <w:spacing w:before="1" w:after="0" w:line="240" w:lineRule="auto"/>
        <w:ind w:right="226" w:firstLine="707"/>
        <w:jc w:val="both"/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</w:pPr>
    </w:p>
    <w:p w14:paraId="7BD043F9" w14:textId="77777777" w:rsidR="00F10371" w:rsidRPr="00CE17AD" w:rsidRDefault="00F10371" w:rsidP="00F10371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after="0" w:line="252" w:lineRule="exact"/>
        <w:outlineLvl w:val="0"/>
        <w:rPr>
          <w:rFonts w:ascii="Cambria" w:eastAsia="Arial" w:hAnsi="Cambria" w:cs="Arial"/>
          <w:b/>
          <w:bCs/>
          <w:kern w:val="0"/>
          <w:sz w:val="24"/>
          <w:szCs w:val="24"/>
          <w:lang w:val="pt-PT"/>
          <w14:ligatures w14:val="none"/>
        </w:rPr>
      </w:pPr>
      <w:r w:rsidRPr="00CE17AD">
        <w:rPr>
          <w:rFonts w:ascii="Cambria" w:eastAsia="Arial" w:hAnsi="Cambria" w:cs="Arial"/>
          <w:b/>
          <w:bCs/>
          <w:kern w:val="0"/>
          <w:sz w:val="24"/>
          <w:szCs w:val="24"/>
          <w:lang w:val="pt-PT"/>
          <w14:ligatures w14:val="none"/>
        </w:rPr>
        <w:t xml:space="preserve">VIGÊNCIA </w:t>
      </w:r>
    </w:p>
    <w:p w14:paraId="7FCC9E11" w14:textId="77777777" w:rsidR="00F10371" w:rsidRPr="00CE17AD" w:rsidRDefault="00F10371" w:rsidP="00F10371">
      <w:pPr>
        <w:widowControl w:val="0"/>
        <w:tabs>
          <w:tab w:val="left" w:pos="469"/>
        </w:tabs>
        <w:autoSpaceDE w:val="0"/>
        <w:autoSpaceDN w:val="0"/>
        <w:spacing w:after="0" w:line="252" w:lineRule="exact"/>
        <w:outlineLvl w:val="0"/>
        <w:rPr>
          <w:rFonts w:ascii="Cambria" w:eastAsia="Arial" w:hAnsi="Cambria" w:cs="Arial"/>
          <w:b/>
          <w:bCs/>
          <w:kern w:val="0"/>
          <w:sz w:val="24"/>
          <w:szCs w:val="24"/>
          <w:lang w:val="pt-PT"/>
          <w14:ligatures w14:val="none"/>
        </w:rPr>
      </w:pPr>
    </w:p>
    <w:p w14:paraId="67D8E0B1" w14:textId="79B15F0A" w:rsidR="00F10371" w:rsidRDefault="00F10371" w:rsidP="00F10371">
      <w:pPr>
        <w:widowControl w:val="0"/>
        <w:autoSpaceDE w:val="0"/>
        <w:autoSpaceDN w:val="0"/>
        <w:spacing w:before="4" w:after="0" w:line="240" w:lineRule="auto"/>
        <w:ind w:right="26"/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</w:pPr>
      <w:r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  <w:t xml:space="preserve">Execução imediata. </w:t>
      </w:r>
      <w:r w:rsidRPr="00CE17AD"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  <w:t xml:space="preserve">O prazo de entrega é de 15 dias </w:t>
      </w:r>
      <w:r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  <w:t>ú</w:t>
      </w:r>
      <w:r w:rsidRPr="00CE17AD"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  <w:t>teis</w:t>
      </w:r>
      <w:r w:rsidR="00513216"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  <w:t>, na qual  o carimbo deverá ser entregue na sede da Câmara Municipal de Santa Gertrudes.</w:t>
      </w:r>
    </w:p>
    <w:p w14:paraId="0630E383" w14:textId="77777777" w:rsidR="00F10371" w:rsidRDefault="00F10371" w:rsidP="00F10371">
      <w:pPr>
        <w:widowControl w:val="0"/>
        <w:autoSpaceDE w:val="0"/>
        <w:autoSpaceDN w:val="0"/>
        <w:spacing w:before="4" w:after="0" w:line="240" w:lineRule="auto"/>
        <w:ind w:right="26"/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</w:pPr>
    </w:p>
    <w:p w14:paraId="1C94B9B6" w14:textId="77777777" w:rsidR="00F10371" w:rsidRDefault="00F10371" w:rsidP="00F10371">
      <w:pPr>
        <w:widowControl w:val="0"/>
        <w:autoSpaceDE w:val="0"/>
        <w:autoSpaceDN w:val="0"/>
        <w:spacing w:before="4" w:after="0" w:line="240" w:lineRule="auto"/>
        <w:ind w:right="26"/>
        <w:rPr>
          <w:rFonts w:ascii="Cambria" w:eastAsia="Arial" w:hAnsi="Cambria" w:cs="Arial"/>
          <w:bCs/>
          <w:kern w:val="0"/>
          <w:sz w:val="24"/>
          <w:szCs w:val="24"/>
          <w:lang w:val="pt-PT"/>
          <w14:ligatures w14:val="none"/>
        </w:rPr>
      </w:pPr>
    </w:p>
    <w:p w14:paraId="02987264" w14:textId="6EA9F27B" w:rsidR="003869CA" w:rsidRDefault="00F10371" w:rsidP="00F150FC">
      <w:pPr>
        <w:widowControl w:val="0"/>
        <w:autoSpaceDE w:val="0"/>
        <w:autoSpaceDN w:val="0"/>
        <w:spacing w:before="186" w:after="0" w:line="240" w:lineRule="auto"/>
        <w:ind w:right="222"/>
        <w:jc w:val="right"/>
      </w:pPr>
      <w:r w:rsidRPr="00CE17AD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Santa Gertrudes,</w:t>
      </w:r>
      <w:r w:rsidRPr="00CE17AD">
        <w:rPr>
          <w:rFonts w:ascii="Cambria" w:eastAsia="Arial MT" w:hAnsi="Cambria" w:cs="Arial MT"/>
          <w:spacing w:val="-6"/>
          <w:kern w:val="0"/>
          <w:sz w:val="24"/>
          <w:szCs w:val="24"/>
          <w:lang w:val="pt-PT"/>
          <w14:ligatures w14:val="none"/>
        </w:rPr>
        <w:t xml:space="preserve"> </w:t>
      </w:r>
      <w:r w:rsidR="000A5ED9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0</w:t>
      </w:r>
      <w:r w:rsidR="00A16301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5</w:t>
      </w:r>
      <w:r w:rsidR="000A5ED9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 </w:t>
      </w:r>
      <w:r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de </w:t>
      </w:r>
      <w:r w:rsidR="000A5ED9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fevereiro </w:t>
      </w:r>
      <w:r w:rsidRPr="00CE17AD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 xml:space="preserve"> de 202</w:t>
      </w:r>
      <w:r w:rsidR="000A5ED9"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5</w:t>
      </w:r>
      <w:r>
        <w:rPr>
          <w:rFonts w:ascii="Cambria" w:eastAsia="Arial MT" w:hAnsi="Cambria" w:cs="Arial MT"/>
          <w:kern w:val="0"/>
          <w:sz w:val="24"/>
          <w:szCs w:val="24"/>
          <w:lang w:val="pt-PT"/>
          <w14:ligatures w14:val="none"/>
        </w:rPr>
        <w:t>.</w:t>
      </w:r>
    </w:p>
    <w:sectPr w:rsidR="003869CA" w:rsidSect="00605A87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C9D6" w14:textId="77777777" w:rsidR="00481797" w:rsidRDefault="00481797">
      <w:pPr>
        <w:spacing w:after="0" w:line="240" w:lineRule="auto"/>
      </w:pPr>
      <w:r>
        <w:separator/>
      </w:r>
    </w:p>
  </w:endnote>
  <w:endnote w:type="continuationSeparator" w:id="0">
    <w:p w14:paraId="5184CAF0" w14:textId="77777777" w:rsidR="00481797" w:rsidRDefault="004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E2DB" w14:textId="77777777" w:rsidR="00481797" w:rsidRDefault="00481797">
      <w:pPr>
        <w:spacing w:after="0" w:line="240" w:lineRule="auto"/>
      </w:pPr>
      <w:r>
        <w:separator/>
      </w:r>
    </w:p>
  </w:footnote>
  <w:footnote w:type="continuationSeparator" w:id="0">
    <w:p w14:paraId="3B22A9A8" w14:textId="77777777" w:rsidR="00481797" w:rsidRDefault="004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7F6B" w14:textId="77777777" w:rsidR="004D2141" w:rsidRPr="00CE17AD" w:rsidRDefault="003065A4" w:rsidP="008C25BB">
    <w:pPr>
      <w:tabs>
        <w:tab w:val="center" w:pos="4252"/>
        <w:tab w:val="right" w:pos="8504"/>
      </w:tabs>
      <w:snapToGrid w:val="0"/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t-BR"/>
        <w14:ligatures w14:val="none"/>
      </w:rPr>
    </w:pPr>
    <w:r w:rsidRPr="00CE17AD">
      <w:rPr>
        <w:rFonts w:ascii="Times New Roman" w:eastAsia="Times New Roman" w:hAnsi="Times New Roman" w:cs="Times New Roman"/>
        <w:noProof/>
        <w:kern w:val="0"/>
        <w:sz w:val="20"/>
        <w:szCs w:val="20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77267BC0" wp14:editId="1A66661E">
          <wp:simplePos x="0" y="0"/>
          <wp:positionH relativeFrom="column">
            <wp:posOffset>-673100</wp:posOffset>
          </wp:positionH>
          <wp:positionV relativeFrom="paragraph">
            <wp:posOffset>44450</wp:posOffset>
          </wp:positionV>
          <wp:extent cx="870625" cy="884127"/>
          <wp:effectExtent l="0" t="0" r="5715" b="0"/>
          <wp:wrapNone/>
          <wp:docPr id="1590328068" name="Imagem 1590328068" descr="C:\Users\edilson\Desktop\brasão_câmara_(2)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edilson\Desktop\brasão_câmara_(2)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25" cy="88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7270E" w14:textId="77777777" w:rsidR="004D2141" w:rsidRPr="00CE17AD" w:rsidRDefault="003065A4" w:rsidP="008C25BB">
    <w:pPr>
      <w:snapToGrid w:val="0"/>
      <w:spacing w:after="0" w:line="240" w:lineRule="auto"/>
      <w:ind w:left="709" w:right="-425"/>
      <w:rPr>
        <w:rFonts w:ascii="Bell MT" w:eastAsia="Times New Roman" w:hAnsi="Bell MT" w:cs="Times New Roman"/>
        <w:b/>
        <w:bCs/>
        <w:kern w:val="0"/>
        <w:sz w:val="48"/>
        <w:szCs w:val="48"/>
        <w:u w:val="double"/>
        <w:lang w:eastAsia="pt-BR"/>
        <w14:ligatures w14:val="none"/>
      </w:rPr>
    </w:pPr>
    <w:r w:rsidRPr="00CE17AD">
      <w:rPr>
        <w:rFonts w:ascii="Times New Roman" w:eastAsia="Times New Roman" w:hAnsi="Times New Roman" w:cs="Times New Roman"/>
        <w:kern w:val="0"/>
        <w:sz w:val="52"/>
        <w:szCs w:val="52"/>
        <w:lang w:eastAsia="pt-BR"/>
        <w14:ligatures w14:val="none"/>
      </w:rPr>
      <w:t xml:space="preserve"> </w:t>
    </w:r>
    <w:r w:rsidRPr="00CE17AD">
      <w:rPr>
        <w:rFonts w:ascii="Bell MT" w:eastAsia="Times New Roman" w:hAnsi="Bell MT" w:cs="Times New Roman"/>
        <w:b/>
        <w:bCs/>
        <w:kern w:val="0"/>
        <w:sz w:val="48"/>
        <w:szCs w:val="48"/>
        <w:u w:val="double"/>
        <w:lang w:eastAsia="pt-BR"/>
        <w14:ligatures w14:val="none"/>
      </w:rPr>
      <w:t>Câmara Municipal de Santa Gertrudes</w:t>
    </w:r>
  </w:p>
  <w:p w14:paraId="52520F3D" w14:textId="77777777" w:rsidR="004D2141" w:rsidRPr="00CE17AD" w:rsidRDefault="003065A4" w:rsidP="008C25BB">
    <w:pPr>
      <w:snapToGrid w:val="0"/>
      <w:spacing w:after="0" w:line="240" w:lineRule="auto"/>
      <w:ind w:left="709" w:right="-425"/>
      <w:jc w:val="center"/>
      <w:rPr>
        <w:rFonts w:ascii="Arial" w:eastAsia="Times New Roman" w:hAnsi="Arial" w:cs="Arial"/>
        <w:b/>
        <w:bCs/>
        <w:kern w:val="0"/>
        <w:sz w:val="20"/>
        <w:szCs w:val="20"/>
        <w:lang w:eastAsia="pt-BR"/>
        <w14:ligatures w14:val="none"/>
      </w:rPr>
    </w:pPr>
    <w:r w:rsidRPr="00CE17AD">
      <w:rPr>
        <w:rFonts w:ascii="Arial" w:eastAsia="Times New Roman" w:hAnsi="Arial" w:cs="Arial"/>
        <w:b/>
        <w:bCs/>
        <w:kern w:val="0"/>
        <w:sz w:val="20"/>
        <w:szCs w:val="20"/>
        <w:lang w:eastAsia="pt-BR"/>
        <w14:ligatures w14:val="none"/>
      </w:rPr>
      <w:t>CNPJ: 01.778.361/0001-26  - Inscrição Estadual: Isenta</w:t>
    </w:r>
  </w:p>
  <w:p w14:paraId="311F781E" w14:textId="77777777" w:rsidR="004D2141" w:rsidRPr="00CE17AD" w:rsidRDefault="003065A4" w:rsidP="008C25BB">
    <w:pPr>
      <w:snapToGrid w:val="0"/>
      <w:spacing w:after="0" w:line="240" w:lineRule="auto"/>
      <w:ind w:right="-994"/>
      <w:jc w:val="center"/>
      <w:rPr>
        <w:rFonts w:ascii="Arial" w:eastAsia="Times New Roman" w:hAnsi="Arial" w:cs="Arial"/>
        <w:b/>
        <w:bCs/>
        <w:kern w:val="0"/>
        <w:sz w:val="20"/>
        <w:szCs w:val="20"/>
        <w:lang w:eastAsia="pt-BR"/>
        <w14:ligatures w14:val="none"/>
      </w:rPr>
    </w:pPr>
    <w:r w:rsidRPr="00CE17AD">
      <w:rPr>
        <w:rFonts w:ascii="Arial" w:eastAsia="Times New Roman" w:hAnsi="Arial" w:cs="Arial"/>
        <w:b/>
        <w:bCs/>
        <w:kern w:val="0"/>
        <w:sz w:val="20"/>
        <w:szCs w:val="20"/>
        <w:lang w:eastAsia="pt-BR"/>
        <w14:ligatures w14:val="none"/>
      </w:rPr>
      <w:t>Rua São Pedro, 400, Jd. Luciana, Santa Gertrudes – SP  CEP 13513-156 – Tel: (19) 3545-1305</w:t>
    </w:r>
  </w:p>
  <w:p w14:paraId="1F4FF263" w14:textId="77777777" w:rsidR="004D2141" w:rsidRDefault="004D2141" w:rsidP="008C25BB">
    <w:pPr>
      <w:pStyle w:val="Cabealho"/>
    </w:pPr>
  </w:p>
  <w:p w14:paraId="5912917C" w14:textId="77777777" w:rsidR="004D2141" w:rsidRDefault="004D21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1357C"/>
    <w:multiLevelType w:val="multilevel"/>
    <w:tmpl w:val="82D80AD2"/>
    <w:lvl w:ilvl="0">
      <w:start w:val="1"/>
      <w:numFmt w:val="decimal"/>
      <w:lvlText w:val="%1."/>
      <w:lvlJc w:val="left"/>
      <w:pPr>
        <w:ind w:left="528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00" w:hanging="37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15" w:hanging="37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31" w:hanging="37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47" w:hanging="37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63" w:hanging="37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79" w:hanging="37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94" w:hanging="370"/>
      </w:pPr>
      <w:rPr>
        <w:lang w:val="pt-PT" w:eastAsia="en-US" w:bidi="ar-SA"/>
      </w:rPr>
    </w:lvl>
  </w:abstractNum>
  <w:num w:numId="1" w16cid:durableId="9444210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71"/>
    <w:rsid w:val="00062A39"/>
    <w:rsid w:val="000A5ED9"/>
    <w:rsid w:val="00120EA7"/>
    <w:rsid w:val="00211184"/>
    <w:rsid w:val="0022592D"/>
    <w:rsid w:val="00247865"/>
    <w:rsid w:val="00277F44"/>
    <w:rsid w:val="003065A4"/>
    <w:rsid w:val="003869CA"/>
    <w:rsid w:val="0039665B"/>
    <w:rsid w:val="00481797"/>
    <w:rsid w:val="004C2E27"/>
    <w:rsid w:val="004C3A6B"/>
    <w:rsid w:val="004D2141"/>
    <w:rsid w:val="004E5427"/>
    <w:rsid w:val="004F70F7"/>
    <w:rsid w:val="00511E25"/>
    <w:rsid w:val="00513216"/>
    <w:rsid w:val="005A23FD"/>
    <w:rsid w:val="005C3604"/>
    <w:rsid w:val="005F2972"/>
    <w:rsid w:val="00605A87"/>
    <w:rsid w:val="0067544D"/>
    <w:rsid w:val="007A22A2"/>
    <w:rsid w:val="00810171"/>
    <w:rsid w:val="00814623"/>
    <w:rsid w:val="00817160"/>
    <w:rsid w:val="008B5480"/>
    <w:rsid w:val="008F716B"/>
    <w:rsid w:val="00901D39"/>
    <w:rsid w:val="00965936"/>
    <w:rsid w:val="00A16301"/>
    <w:rsid w:val="00A507A6"/>
    <w:rsid w:val="00AC3572"/>
    <w:rsid w:val="00B555CA"/>
    <w:rsid w:val="00BD590E"/>
    <w:rsid w:val="00CD25E3"/>
    <w:rsid w:val="00D425C5"/>
    <w:rsid w:val="00F060C8"/>
    <w:rsid w:val="00F10371"/>
    <w:rsid w:val="00F150FC"/>
    <w:rsid w:val="00F32A30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2427"/>
  <w15:chartTrackingRefBased/>
  <w15:docId w15:val="{1D3BCE3B-DFD4-45AD-BF00-006BA53D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0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</dc:creator>
  <cp:keywords/>
  <dc:description/>
  <cp:lastModifiedBy>dll sup</cp:lastModifiedBy>
  <cp:revision>4</cp:revision>
  <cp:lastPrinted>2024-04-22T13:18:00Z</cp:lastPrinted>
  <dcterms:created xsi:type="dcterms:W3CDTF">2025-02-04T12:53:00Z</dcterms:created>
  <dcterms:modified xsi:type="dcterms:W3CDTF">2025-02-05T12:25:00Z</dcterms:modified>
</cp:coreProperties>
</file>